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C4" w:rsidRPr="00160DC3" w:rsidRDefault="00617DBF" w:rsidP="00617DBF">
      <w:pPr>
        <w:jc w:val="right"/>
        <w:rPr>
          <w:sz w:val="40"/>
          <w:szCs w:val="40"/>
        </w:rPr>
      </w:pPr>
      <w:r w:rsidRPr="00160DC3">
        <w:rPr>
          <w:sz w:val="40"/>
          <w:szCs w:val="40"/>
        </w:rPr>
        <w:t>Jessie Nicoson</w:t>
      </w:r>
    </w:p>
    <w:p w:rsidR="00617DBF" w:rsidRPr="00160DC3" w:rsidRDefault="00617DBF" w:rsidP="00617DBF">
      <w:pPr>
        <w:jc w:val="right"/>
        <w:rPr>
          <w:sz w:val="40"/>
          <w:szCs w:val="40"/>
        </w:rPr>
      </w:pPr>
      <w:proofErr w:type="spellStart"/>
      <w:r w:rsidRPr="00160DC3">
        <w:rPr>
          <w:sz w:val="40"/>
          <w:szCs w:val="40"/>
        </w:rPr>
        <w:t>Self Reflection</w:t>
      </w:r>
      <w:proofErr w:type="spellEnd"/>
    </w:p>
    <w:p w:rsidR="00617DBF" w:rsidRPr="00160DC3" w:rsidRDefault="00617DBF" w:rsidP="00617DBF">
      <w:pPr>
        <w:rPr>
          <w:sz w:val="40"/>
          <w:szCs w:val="40"/>
        </w:rPr>
      </w:pPr>
      <w:r w:rsidRPr="00160DC3">
        <w:rPr>
          <w:sz w:val="40"/>
          <w:szCs w:val="40"/>
        </w:rPr>
        <w:t>We did 5 activities for this unit.</w:t>
      </w:r>
    </w:p>
    <w:p w:rsidR="00617DBF" w:rsidRPr="00160DC3" w:rsidRDefault="00617DBF" w:rsidP="00617DBF">
      <w:pPr>
        <w:pStyle w:val="ListParagraph"/>
        <w:numPr>
          <w:ilvl w:val="0"/>
          <w:numId w:val="1"/>
        </w:numPr>
        <w:rPr>
          <w:sz w:val="40"/>
          <w:szCs w:val="40"/>
        </w:rPr>
      </w:pPr>
      <w:r w:rsidRPr="00160DC3">
        <w:rPr>
          <w:sz w:val="40"/>
          <w:szCs w:val="40"/>
        </w:rPr>
        <w:t xml:space="preserve"> Sorting the Activities</w:t>
      </w:r>
    </w:p>
    <w:p w:rsidR="00617DBF" w:rsidRPr="00160DC3" w:rsidRDefault="00617DBF" w:rsidP="00617DBF">
      <w:pPr>
        <w:pStyle w:val="ListParagraph"/>
        <w:numPr>
          <w:ilvl w:val="0"/>
          <w:numId w:val="1"/>
        </w:numPr>
        <w:rPr>
          <w:sz w:val="40"/>
          <w:szCs w:val="40"/>
        </w:rPr>
      </w:pPr>
      <w:r w:rsidRPr="00160DC3">
        <w:rPr>
          <w:sz w:val="40"/>
          <w:szCs w:val="40"/>
        </w:rPr>
        <w:t>Your choice</w:t>
      </w:r>
    </w:p>
    <w:p w:rsidR="00617DBF" w:rsidRPr="00160DC3" w:rsidRDefault="00617DBF" w:rsidP="00617DBF">
      <w:pPr>
        <w:pStyle w:val="ListParagraph"/>
        <w:numPr>
          <w:ilvl w:val="0"/>
          <w:numId w:val="1"/>
        </w:numPr>
        <w:rPr>
          <w:sz w:val="40"/>
          <w:szCs w:val="40"/>
        </w:rPr>
      </w:pPr>
      <w:r w:rsidRPr="00160DC3">
        <w:rPr>
          <w:sz w:val="40"/>
          <w:szCs w:val="40"/>
        </w:rPr>
        <w:t>Your choice</w:t>
      </w:r>
    </w:p>
    <w:p w:rsidR="00617DBF" w:rsidRPr="00160DC3" w:rsidRDefault="00617DBF" w:rsidP="00617DBF">
      <w:pPr>
        <w:rPr>
          <w:sz w:val="40"/>
          <w:szCs w:val="40"/>
        </w:rPr>
      </w:pPr>
    </w:p>
    <w:p w:rsidR="00617DBF" w:rsidRPr="00160DC3" w:rsidRDefault="00617DBF" w:rsidP="00617DBF">
      <w:pPr>
        <w:ind w:left="360" w:firstLine="360"/>
        <w:rPr>
          <w:sz w:val="40"/>
          <w:szCs w:val="40"/>
        </w:rPr>
      </w:pPr>
      <w:r w:rsidRPr="00160DC3">
        <w:rPr>
          <w:sz w:val="40"/>
          <w:szCs w:val="40"/>
          <w:highlight w:val="yellow"/>
        </w:rPr>
        <w:t>The first activity I chose was the sorting activity.</w:t>
      </w:r>
      <w:r w:rsidRPr="00160DC3">
        <w:rPr>
          <w:sz w:val="40"/>
          <w:szCs w:val="40"/>
        </w:rPr>
        <w:t xml:space="preserve"> </w:t>
      </w:r>
      <w:r w:rsidR="00160DC3">
        <w:rPr>
          <w:sz w:val="40"/>
          <w:szCs w:val="40"/>
        </w:rPr>
        <w:t xml:space="preserve">        </w:t>
      </w:r>
      <w:r w:rsidRPr="00160DC3">
        <w:rPr>
          <w:sz w:val="40"/>
          <w:szCs w:val="40"/>
        </w:rPr>
        <w:t xml:space="preserve"> </w:t>
      </w:r>
      <w:r w:rsidR="00BE35CF" w:rsidRPr="00160DC3">
        <w:rPr>
          <w:sz w:val="40"/>
          <w:szCs w:val="40"/>
          <w:highlight w:val="green"/>
        </w:rPr>
        <w:t xml:space="preserve">I chose this activity because it was a group activity. </w:t>
      </w:r>
      <w:r w:rsidR="00160DC3">
        <w:rPr>
          <w:sz w:val="40"/>
          <w:szCs w:val="40"/>
          <w:highlight w:val="green"/>
        </w:rPr>
        <w:t xml:space="preserve">       </w:t>
      </w:r>
      <w:r w:rsidR="00BE35CF" w:rsidRPr="00160DC3">
        <w:rPr>
          <w:sz w:val="40"/>
          <w:szCs w:val="40"/>
          <w:highlight w:val="green"/>
        </w:rPr>
        <w:t xml:space="preserve"> I also chose it because it was hands-on.</w:t>
      </w:r>
      <w:r w:rsidR="00BE35CF" w:rsidRPr="00160DC3">
        <w:rPr>
          <w:sz w:val="40"/>
          <w:szCs w:val="40"/>
        </w:rPr>
        <w:t xml:space="preserve">  </w:t>
      </w:r>
      <w:r w:rsidR="00BE35CF" w:rsidRPr="00160DC3">
        <w:rPr>
          <w:sz w:val="40"/>
          <w:szCs w:val="40"/>
          <w:highlight w:val="cyan"/>
        </w:rPr>
        <w:t>This activity helped me to answer the Big Question because it helped me to see all of the different activities, it was very visual.  It also helped me because we could reflect on the other activities.  All of the activities were described for us to sort.</w:t>
      </w:r>
      <w:r w:rsidR="00BE35CF" w:rsidRPr="00160DC3">
        <w:rPr>
          <w:sz w:val="40"/>
          <w:szCs w:val="40"/>
        </w:rPr>
        <w:t xml:space="preserve">  </w:t>
      </w:r>
      <w:r w:rsidR="00BE35CF" w:rsidRPr="00160DC3">
        <w:rPr>
          <w:sz w:val="40"/>
          <w:szCs w:val="40"/>
          <w:highlight w:val="magenta"/>
        </w:rPr>
        <w:t xml:space="preserve">I enjoyed this activity because I am a hands-on sort of learner.  According to the MI test I am a </w:t>
      </w:r>
      <w:r w:rsidR="004F4BC5" w:rsidRPr="00160DC3">
        <w:rPr>
          <w:sz w:val="40"/>
          <w:szCs w:val="40"/>
          <w:highlight w:val="magenta"/>
        </w:rPr>
        <w:t>bodily-kinesthetic learner.</w:t>
      </w:r>
      <w:r w:rsidR="004F4BC5" w:rsidRPr="00160DC3">
        <w:rPr>
          <w:sz w:val="40"/>
          <w:szCs w:val="40"/>
        </w:rPr>
        <w:t xml:space="preserve">  </w:t>
      </w:r>
    </w:p>
    <w:p w:rsidR="0096190D" w:rsidRPr="00BE35CF" w:rsidRDefault="0096190D" w:rsidP="00617DBF">
      <w:pPr>
        <w:ind w:left="360" w:firstLine="360"/>
        <w:rPr>
          <w:sz w:val="48"/>
          <w:szCs w:val="48"/>
        </w:rPr>
      </w:pPr>
      <w:r>
        <w:rPr>
          <w:sz w:val="48"/>
          <w:szCs w:val="48"/>
        </w:rPr>
        <w:t xml:space="preserve"> </w:t>
      </w:r>
      <w:bookmarkStart w:id="0" w:name="_GoBack"/>
      <w:bookmarkEnd w:id="0"/>
    </w:p>
    <w:sectPr w:rsidR="0096190D" w:rsidRPr="00BE3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6530"/>
    <w:multiLevelType w:val="hybridMultilevel"/>
    <w:tmpl w:val="9056C71A"/>
    <w:lvl w:ilvl="0" w:tplc="240ADA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BF"/>
    <w:rsid w:val="00160DC3"/>
    <w:rsid w:val="004E712B"/>
    <w:rsid w:val="004F4BC5"/>
    <w:rsid w:val="00617DBF"/>
    <w:rsid w:val="009278C4"/>
    <w:rsid w:val="0096190D"/>
    <w:rsid w:val="00BE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D87</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Nicoson, Jessie</dc:creator>
  <cp:lastModifiedBy>Johnson, Cynthia</cp:lastModifiedBy>
  <cp:revision>2</cp:revision>
  <dcterms:created xsi:type="dcterms:W3CDTF">2014-09-10T18:32:00Z</dcterms:created>
  <dcterms:modified xsi:type="dcterms:W3CDTF">2014-09-10T18:32:00Z</dcterms:modified>
</cp:coreProperties>
</file>